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35C" w:rsidRDefault="002657B2">
      <w:pPr>
        <w:ind w:left="420" w:hanging="420"/>
      </w:pPr>
      <w:r>
        <w:rPr>
          <w:noProof/>
        </w:rPr>
        <mc:AlternateContent>
          <mc:Choice Requires="wps">
            <w:drawing>
              <wp:anchor distT="45720" distB="45720" distL="114300" distR="114300" simplePos="0" relativeHeight="251662848" behindDoc="0" locked="0" layoutInCell="1" allowOverlap="1">
                <wp:simplePos x="0" y="0"/>
                <wp:positionH relativeFrom="column">
                  <wp:posOffset>-371475</wp:posOffset>
                </wp:positionH>
                <wp:positionV relativeFrom="paragraph">
                  <wp:posOffset>4114800</wp:posOffset>
                </wp:positionV>
                <wp:extent cx="6198235" cy="4076700"/>
                <wp:effectExtent l="0" t="0" r="0" b="0"/>
                <wp:wrapSquare wrapText="bothSides"/>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235" cy="4076700"/>
                        </a:xfrm>
                        <a:prstGeom prst="rect">
                          <a:avLst/>
                        </a:prstGeom>
                        <a:noFill/>
                        <a:ln w="9525">
                          <a:noFill/>
                          <a:miter lim="800000"/>
                        </a:ln>
                      </wps:spPr>
                      <wps:txbx>
                        <w:txbxContent>
                          <w:p w:rsid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 xml:space="preserve">In The Rime of the Ancient Mariner (1798), the great English poet Samuel Taylor Coleridge wrote “Water, water, every where, Nor any drop to drink.”  </w:t>
                            </w:r>
                          </w:p>
                          <w:p w:rsid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Indeed, water covers about 70% of the surface of the Earth, and human life depends on potable water.  Water is so abundant, its behavior so familiar, its appearance so commonplace, that we are tricked into thinking that there is nothing new to be learned about this substance. We may, however, be in for a surprise...</w:t>
                            </w:r>
                          </w:p>
                          <w:p w:rsidR="002657B2" w:rsidRP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 xml:space="preserve">Unquestionably, water is a weird liquid in which its solid form, ice, floats on liquid water at room temperature.  If water were not densest at 4˚C, ice in ponds and rivers would freeze from the bottom up and kill all aquatic inhabitants; if water did not absorb heat so well, water on the Earth would have boiled away long ago; and so forth.  Parents often tell their children to wash their hands and regard water as a harmless but excellent solvent.  Imagine then our surprise to find that tiny water droplets can be highly reactive and behave remarkably different from that of bulk water.  This talk will emphasize the odd world of water microdroplet chemistry, which is threatening to have practical applications.     </w:t>
                            </w:r>
                            <w:r w:rsidR="00966E43" w:rsidRPr="00966E43">
                              <w:rPr>
                                <w:rFonts w:ascii="微软雅黑" w:eastAsia="微软雅黑" w:hAnsi="微软雅黑"/>
                                <w:b/>
                                <w:sz w:val="22"/>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9.25pt;margin-top:324pt;width:488.05pt;height:321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" filled="f" stroked="f">
                <v:textbox>
                  <w:txbxContent>
                    <w:p w:rsid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 xml:space="preserve">In The Rime of the Ancient Mariner (1798), the great English poet Samuel Taylor Coleridge wrote “Water, water, every where, Nor any drop to drink.”  </w:t>
                      </w:r>
                    </w:p>
                    <w:p w:rsid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Indeed, water covers about 70% of the surface of the Earth, and human life depends on potable water.  Water is so abundant, its behavior so familiar, its appearance so commonplace, that we are tricked into thinking that there is nothing new to be learned about this substance. We may, however, be in for a surprise...</w:t>
                      </w:r>
                    </w:p>
                    <w:p w:rsidR="002657B2" w:rsidRPr="002657B2" w:rsidRDefault="002657B2" w:rsidP="002657B2">
                      <w:pPr>
                        <w:spacing w:line="400" w:lineRule="exact"/>
                        <w:ind w:firstLine="420"/>
                        <w:rPr>
                          <w:rFonts w:ascii="微软雅黑" w:eastAsia="微软雅黑" w:hAnsi="微软雅黑"/>
                          <w:b/>
                          <w:sz w:val="22"/>
                        </w:rPr>
                      </w:pPr>
                      <w:r w:rsidRPr="002657B2">
                        <w:rPr>
                          <w:rFonts w:ascii="微软雅黑" w:eastAsia="微软雅黑" w:hAnsi="微软雅黑"/>
                          <w:b/>
                          <w:sz w:val="22"/>
                        </w:rPr>
                        <w:t xml:space="preserve">Unquestionably, water is a weird liquid in which its solid form, ice, floats on liquid water at room temperature.  If water were not densest at 4˚C, ice in ponds and rivers would freeze from the bottom up and kill all aquatic inhabitants; if water did not absorb heat so well, water on the Earth would have boiled away long ago; and so forth.  Parents often tell their children to wash their hands and regard water as a harmless but excellent solvent.  Imagine then our surprise to find that tiny water droplets can be highly reactive and behave remarkably different from that of bulk water.  This talk will emphasize the odd world of water microdroplet chemistry, which is threatening to have practical applications.     </w:t>
                      </w:r>
                      <w:r w:rsidR="00966E43" w:rsidRPr="00966E43">
                        <w:rPr>
                          <w:rFonts w:ascii="微软雅黑" w:eastAsia="微软雅黑" w:hAnsi="微软雅黑"/>
                          <w:b/>
                          <w:sz w:val="22"/>
                        </w:rPr>
                        <w:t xml:space="preserve"> </w:t>
                      </w:r>
                    </w:p>
                  </w:txbxContent>
                </v:textbox>
                <w10:wrap type="square"/>
              </v:shape>
            </w:pict>
          </mc:Fallback>
        </mc:AlternateContent>
      </w:r>
      <w:r>
        <w:rPr>
          <w:noProof/>
        </w:rPr>
        <mc:AlternateContent>
          <mc:Choice Requires="wps">
            <w:drawing>
              <wp:anchor distT="45720" distB="45720" distL="114300" distR="114300" simplePos="0" relativeHeight="251656704" behindDoc="0" locked="0" layoutInCell="1" allowOverlap="1">
                <wp:simplePos x="0" y="0"/>
                <wp:positionH relativeFrom="margin">
                  <wp:posOffset>0</wp:posOffset>
                </wp:positionH>
                <wp:positionV relativeFrom="paragraph">
                  <wp:posOffset>2562225</wp:posOffset>
                </wp:positionV>
                <wp:extent cx="3666490" cy="1130300"/>
                <wp:effectExtent l="0" t="0" r="0" b="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130300"/>
                        </a:xfrm>
                        <a:prstGeom prst="rect">
                          <a:avLst/>
                        </a:prstGeom>
                        <a:noFill/>
                        <a:ln w="9525">
                          <a:noFill/>
                          <a:miter lim="800000"/>
                        </a:ln>
                      </wps:spPr>
                      <wps:txbx>
                        <w:txbxContent>
                          <w:p w:rsidR="0019035C" w:rsidRPr="00212572" w:rsidRDefault="00A05F8F">
                            <w:pPr>
                              <w:spacing w:line="400" w:lineRule="exact"/>
                              <w:jc w:val="left"/>
                              <w:rPr>
                                <w:rFonts w:ascii="Arial" w:eastAsia="微软雅黑" w:hAnsi="Arial" w:cs="Arial"/>
                                <w:b/>
                                <w:sz w:val="24"/>
                                <w:szCs w:val="24"/>
                              </w:rPr>
                            </w:pPr>
                            <w:r w:rsidRPr="00212572">
                              <w:rPr>
                                <w:rFonts w:ascii="微软雅黑" w:eastAsia="微软雅黑" w:hAnsi="微软雅黑" w:cs="Arial" w:hint="eastAsia"/>
                                <w:b/>
                                <w:sz w:val="24"/>
                                <w:szCs w:val="24"/>
                              </w:rPr>
                              <w:t>报 告 人：</w:t>
                            </w:r>
                            <w:r w:rsidR="00042C07" w:rsidRPr="00042C07">
                              <w:rPr>
                                <w:rFonts w:ascii="微软雅黑" w:eastAsia="微软雅黑" w:hAnsi="微软雅黑" w:cs="Arial"/>
                                <w:b/>
                                <w:sz w:val="24"/>
                                <w:szCs w:val="24"/>
                              </w:rPr>
                              <w:t>Richard N. Zare</w:t>
                            </w:r>
                            <w:r w:rsidRPr="00212572">
                              <w:rPr>
                                <w:rFonts w:ascii="Arial" w:eastAsia="微软雅黑" w:hAnsi="Arial" w:cs="Arial"/>
                                <w:b/>
                                <w:sz w:val="24"/>
                                <w:szCs w:val="24"/>
                              </w:rPr>
                              <w:t xml:space="preserve">   </w:t>
                            </w:r>
                            <w:r w:rsidR="00775C42" w:rsidRPr="00212572">
                              <w:rPr>
                                <w:rFonts w:ascii="Arial" w:eastAsia="微软雅黑" w:hAnsi="Arial" w:cs="Arial"/>
                                <w:b/>
                                <w:sz w:val="24"/>
                                <w:szCs w:val="24"/>
                              </w:rPr>
                              <w:t xml:space="preserve"> </w:t>
                            </w:r>
                          </w:p>
                          <w:p w:rsidR="00042C07" w:rsidRDefault="00042C07" w:rsidP="00042C07">
                            <w:pPr>
                              <w:spacing w:line="400" w:lineRule="exact"/>
                              <w:ind w:firstLineChars="500" w:firstLine="1200"/>
                              <w:rPr>
                                <w:rFonts w:ascii="Arial" w:eastAsia="微软雅黑" w:hAnsi="Arial" w:cs="Arial"/>
                                <w:b/>
                                <w:sz w:val="24"/>
                                <w:szCs w:val="24"/>
                              </w:rPr>
                            </w:pPr>
                            <w:r w:rsidRPr="00042C07">
                              <w:rPr>
                                <w:rFonts w:ascii="Arial" w:eastAsia="微软雅黑" w:hAnsi="Arial" w:cs="Arial"/>
                                <w:b/>
                                <w:sz w:val="24"/>
                                <w:szCs w:val="24"/>
                              </w:rPr>
                              <w:t>Stanford University</w:t>
                            </w:r>
                          </w:p>
                          <w:p w:rsidR="0019035C" w:rsidRPr="00212572" w:rsidRDefault="00A05F8F">
                            <w:pPr>
                              <w:spacing w:line="400" w:lineRule="exact"/>
                              <w:rPr>
                                <w:rFonts w:ascii="Arial" w:eastAsia="微软雅黑" w:hAnsi="Arial" w:cs="Arial"/>
                                <w:b/>
                                <w:sz w:val="24"/>
                                <w:szCs w:val="24"/>
                              </w:rPr>
                            </w:pPr>
                            <w:r w:rsidRPr="00212572">
                              <w:rPr>
                                <w:rFonts w:ascii="Arial" w:eastAsia="微软雅黑" w:hAnsi="Arial" w:cs="Arial"/>
                                <w:b/>
                                <w:sz w:val="24"/>
                                <w:szCs w:val="24"/>
                              </w:rPr>
                              <w:t>报告时间：</w:t>
                            </w:r>
                            <w:r w:rsidRPr="00212572">
                              <w:rPr>
                                <w:rFonts w:ascii="Arial" w:eastAsia="微软雅黑" w:hAnsi="Arial" w:cs="Arial"/>
                                <w:b/>
                                <w:sz w:val="24"/>
                                <w:szCs w:val="24"/>
                              </w:rPr>
                              <w:t>201</w:t>
                            </w:r>
                            <w:r w:rsidR="00CE6A5C" w:rsidRPr="00212572">
                              <w:rPr>
                                <w:rFonts w:ascii="Arial" w:eastAsia="微软雅黑" w:hAnsi="Arial" w:cs="Arial"/>
                                <w:b/>
                                <w:sz w:val="24"/>
                                <w:szCs w:val="24"/>
                              </w:rPr>
                              <w:t>9</w:t>
                            </w:r>
                            <w:r w:rsidRPr="00212572">
                              <w:rPr>
                                <w:rFonts w:ascii="Arial" w:eastAsia="微软雅黑" w:hAnsi="Arial" w:cs="Arial"/>
                                <w:b/>
                                <w:sz w:val="24"/>
                                <w:szCs w:val="24"/>
                              </w:rPr>
                              <w:t>年</w:t>
                            </w:r>
                            <w:r w:rsidR="00415186" w:rsidRPr="00212572">
                              <w:rPr>
                                <w:rFonts w:ascii="Arial" w:eastAsia="微软雅黑" w:hAnsi="Arial" w:cs="Arial"/>
                                <w:b/>
                                <w:sz w:val="24"/>
                                <w:szCs w:val="24"/>
                              </w:rPr>
                              <w:t>09</w:t>
                            </w:r>
                            <w:r w:rsidRPr="00212572">
                              <w:rPr>
                                <w:rFonts w:ascii="Arial" w:eastAsia="微软雅黑" w:hAnsi="Arial" w:cs="Arial"/>
                                <w:b/>
                                <w:sz w:val="24"/>
                                <w:szCs w:val="24"/>
                              </w:rPr>
                              <w:t>月</w:t>
                            </w:r>
                            <w:r w:rsidR="00415186" w:rsidRPr="00212572">
                              <w:rPr>
                                <w:rFonts w:ascii="Arial" w:eastAsia="微软雅黑" w:hAnsi="Arial" w:cs="Arial"/>
                                <w:b/>
                                <w:sz w:val="24"/>
                                <w:szCs w:val="24"/>
                              </w:rPr>
                              <w:t>2</w:t>
                            </w:r>
                            <w:r w:rsidR="00042C07">
                              <w:rPr>
                                <w:rFonts w:ascii="Arial" w:eastAsia="微软雅黑" w:hAnsi="Arial" w:cs="Arial"/>
                                <w:b/>
                                <w:sz w:val="24"/>
                                <w:szCs w:val="24"/>
                              </w:rPr>
                              <w:t>5</w:t>
                            </w:r>
                            <w:r w:rsidRPr="00212572">
                              <w:rPr>
                                <w:rFonts w:ascii="Arial" w:eastAsia="微软雅黑" w:hAnsi="Arial" w:cs="Arial"/>
                                <w:b/>
                                <w:sz w:val="24"/>
                                <w:szCs w:val="24"/>
                              </w:rPr>
                              <w:t>日</w:t>
                            </w:r>
                            <w:r w:rsidRPr="00212572">
                              <w:rPr>
                                <w:rFonts w:ascii="Arial" w:eastAsia="微软雅黑" w:hAnsi="Arial" w:cs="Arial"/>
                                <w:b/>
                                <w:sz w:val="24"/>
                                <w:szCs w:val="24"/>
                              </w:rPr>
                              <w:t xml:space="preserve"> </w:t>
                            </w:r>
                            <w:r w:rsidR="00415186" w:rsidRPr="00212572">
                              <w:rPr>
                                <w:rFonts w:ascii="Arial" w:eastAsia="微软雅黑" w:hAnsi="Arial" w:cs="Arial" w:hint="eastAsia"/>
                                <w:b/>
                                <w:sz w:val="24"/>
                                <w:szCs w:val="24"/>
                              </w:rPr>
                              <w:t>下</w:t>
                            </w:r>
                            <w:r w:rsidRPr="00212572">
                              <w:rPr>
                                <w:rFonts w:ascii="Arial" w:eastAsia="微软雅黑" w:hAnsi="Arial" w:cs="Arial"/>
                                <w:b/>
                                <w:sz w:val="24"/>
                                <w:szCs w:val="24"/>
                              </w:rPr>
                              <w:t>午</w:t>
                            </w:r>
                            <w:r w:rsidR="00593B1A">
                              <w:rPr>
                                <w:rFonts w:ascii="Arial" w:eastAsia="微软雅黑" w:hAnsi="Arial" w:cs="Arial"/>
                                <w:b/>
                                <w:sz w:val="24"/>
                                <w:szCs w:val="24"/>
                              </w:rPr>
                              <w:t>3</w:t>
                            </w:r>
                            <w:r w:rsidR="00042C07">
                              <w:rPr>
                                <w:rFonts w:ascii="Arial" w:eastAsia="微软雅黑" w:hAnsi="Arial" w:cs="Arial" w:hint="eastAsia"/>
                                <w:b/>
                                <w:sz w:val="24"/>
                                <w:szCs w:val="24"/>
                              </w:rPr>
                              <w:t>:</w:t>
                            </w:r>
                            <w:r w:rsidR="00593B1A">
                              <w:rPr>
                                <w:rFonts w:ascii="Arial" w:eastAsia="微软雅黑" w:hAnsi="Arial" w:cs="Arial"/>
                                <w:b/>
                                <w:sz w:val="24"/>
                                <w:szCs w:val="24"/>
                              </w:rPr>
                              <w:t>3</w:t>
                            </w:r>
                            <w:r w:rsidRPr="00212572">
                              <w:rPr>
                                <w:rFonts w:ascii="Arial" w:eastAsia="微软雅黑" w:hAnsi="Arial" w:cs="Arial" w:hint="eastAsia"/>
                                <w:b/>
                                <w:sz w:val="24"/>
                                <w:szCs w:val="24"/>
                              </w:rPr>
                              <w:t>0</w:t>
                            </w:r>
                            <w:r w:rsidR="00042C07">
                              <w:rPr>
                                <w:rFonts w:ascii="Arial" w:eastAsia="微软雅黑" w:hAnsi="Arial" w:cs="Arial"/>
                                <w:b/>
                                <w:sz w:val="24"/>
                                <w:szCs w:val="24"/>
                              </w:rPr>
                              <w:t>-5</w:t>
                            </w:r>
                            <w:r w:rsidR="00042C07">
                              <w:rPr>
                                <w:rFonts w:ascii="Arial" w:eastAsia="微软雅黑" w:hAnsi="Arial" w:cs="Arial" w:hint="eastAsia"/>
                                <w:b/>
                                <w:sz w:val="24"/>
                                <w:szCs w:val="24"/>
                              </w:rPr>
                              <w:t>:</w:t>
                            </w:r>
                            <w:r w:rsidR="00593B1A">
                              <w:rPr>
                                <w:rFonts w:ascii="Arial" w:eastAsia="微软雅黑" w:hAnsi="Arial" w:cs="Arial"/>
                                <w:b/>
                                <w:sz w:val="24"/>
                                <w:szCs w:val="24"/>
                              </w:rPr>
                              <w:t>0</w:t>
                            </w:r>
                            <w:r w:rsidR="00042C07">
                              <w:rPr>
                                <w:rFonts w:ascii="Arial" w:eastAsia="微软雅黑" w:hAnsi="Arial" w:cs="Arial" w:hint="eastAsia"/>
                                <w:b/>
                                <w:sz w:val="24"/>
                                <w:szCs w:val="24"/>
                              </w:rPr>
                              <w:t>0</w:t>
                            </w:r>
                          </w:p>
                          <w:p w:rsidR="0019035C" w:rsidRDefault="00A05F8F">
                            <w:pPr>
                              <w:spacing w:line="400" w:lineRule="exact"/>
                              <w:rPr>
                                <w:rFonts w:ascii="Arial" w:eastAsia="微软雅黑" w:hAnsi="Arial" w:cs="Arial"/>
                                <w:b/>
                                <w:sz w:val="28"/>
                                <w:szCs w:val="24"/>
                              </w:rPr>
                            </w:pPr>
                            <w:r w:rsidRPr="00212572">
                              <w:rPr>
                                <w:rFonts w:ascii="Arial" w:eastAsia="微软雅黑" w:hAnsi="Arial" w:cs="Arial"/>
                                <w:b/>
                                <w:sz w:val="24"/>
                                <w:szCs w:val="24"/>
                              </w:rPr>
                              <w:t>报告地点：英士楼</w:t>
                            </w:r>
                            <w:r w:rsidR="0068727D">
                              <w:rPr>
                                <w:rFonts w:ascii="Arial" w:eastAsia="微软雅黑" w:hAnsi="Arial" w:cs="Arial"/>
                                <w:b/>
                                <w:sz w:val="24"/>
                                <w:szCs w:val="24"/>
                              </w:rPr>
                              <w:t>2</w:t>
                            </w:r>
                            <w:r w:rsidRPr="00212572">
                              <w:rPr>
                                <w:rFonts w:ascii="Arial" w:eastAsia="微软雅黑" w:hAnsi="Arial" w:cs="Arial"/>
                                <w:b/>
                                <w:sz w:val="24"/>
                                <w:szCs w:val="24"/>
                              </w:rPr>
                              <w:t>01</w:t>
                            </w:r>
                            <w:r w:rsidRPr="00212572">
                              <w:rPr>
                                <w:rFonts w:ascii="Arial" w:eastAsia="微软雅黑" w:hAnsi="Arial" w:cs="Arial"/>
                                <w:b/>
                                <w:sz w:val="24"/>
                                <w:szCs w:val="24"/>
                              </w:rPr>
                              <w:t>会议室</w:t>
                            </w:r>
                            <w:r w:rsidRPr="00212572">
                              <w:rPr>
                                <w:rFonts w:ascii="Arial" w:eastAsia="微软雅黑" w:hAnsi="Arial" w:cs="Arial" w:hint="eastAsia"/>
                                <w:b/>
                                <w:sz w:val="24"/>
                                <w:szCs w:val="24"/>
                              </w:rPr>
                              <w:t xml:space="preserve">  </w:t>
                            </w:r>
                            <w:r>
                              <w:rPr>
                                <w:rFonts w:ascii="Arial" w:eastAsia="微软雅黑" w:hAnsi="Arial" w:cs="Arial" w:hint="eastAsia"/>
                                <w:b/>
                                <w:sz w:val="28"/>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201.75pt;width:288.7pt;height:89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" filled="f" stroked="f">
                <v:textbox>
                  <w:txbxContent>
                    <w:p w:rsidR="0019035C" w:rsidRPr="00212572" w:rsidRDefault="00A05F8F">
                      <w:pPr>
                        <w:spacing w:line="400" w:lineRule="exact"/>
                        <w:jc w:val="left"/>
                        <w:rPr>
                          <w:rFonts w:ascii="Arial" w:eastAsia="微软雅黑" w:hAnsi="Arial" w:cs="Arial"/>
                          <w:b/>
                          <w:sz w:val="24"/>
                          <w:szCs w:val="24"/>
                        </w:rPr>
                      </w:pPr>
                      <w:r w:rsidRPr="00212572">
                        <w:rPr>
                          <w:rFonts w:ascii="微软雅黑" w:eastAsia="微软雅黑" w:hAnsi="微软雅黑" w:cs="Arial" w:hint="eastAsia"/>
                          <w:b/>
                          <w:sz w:val="24"/>
                          <w:szCs w:val="24"/>
                        </w:rPr>
                        <w:t>报 告 人：</w:t>
                      </w:r>
                      <w:r w:rsidR="00042C07" w:rsidRPr="00042C07">
                        <w:rPr>
                          <w:rFonts w:ascii="微软雅黑" w:eastAsia="微软雅黑" w:hAnsi="微软雅黑" w:cs="Arial"/>
                          <w:b/>
                          <w:sz w:val="24"/>
                          <w:szCs w:val="24"/>
                        </w:rPr>
                        <w:t>Richard N. Zare</w:t>
                      </w:r>
                      <w:r w:rsidRPr="00212572">
                        <w:rPr>
                          <w:rFonts w:ascii="Arial" w:eastAsia="微软雅黑" w:hAnsi="Arial" w:cs="Arial"/>
                          <w:b/>
                          <w:sz w:val="24"/>
                          <w:szCs w:val="24"/>
                        </w:rPr>
                        <w:t xml:space="preserve">   </w:t>
                      </w:r>
                      <w:r w:rsidR="00775C42" w:rsidRPr="00212572">
                        <w:rPr>
                          <w:rFonts w:ascii="Arial" w:eastAsia="微软雅黑" w:hAnsi="Arial" w:cs="Arial"/>
                          <w:b/>
                          <w:sz w:val="24"/>
                          <w:szCs w:val="24"/>
                        </w:rPr>
                        <w:t xml:space="preserve"> </w:t>
                      </w:r>
                    </w:p>
                    <w:p w:rsidR="00042C07" w:rsidRDefault="00042C07" w:rsidP="00042C07">
                      <w:pPr>
                        <w:spacing w:line="400" w:lineRule="exact"/>
                        <w:ind w:firstLineChars="500" w:firstLine="1200"/>
                        <w:rPr>
                          <w:rFonts w:ascii="Arial" w:eastAsia="微软雅黑" w:hAnsi="Arial" w:cs="Arial"/>
                          <w:b/>
                          <w:sz w:val="24"/>
                          <w:szCs w:val="24"/>
                        </w:rPr>
                      </w:pPr>
                      <w:r w:rsidRPr="00042C07">
                        <w:rPr>
                          <w:rFonts w:ascii="Arial" w:eastAsia="微软雅黑" w:hAnsi="Arial" w:cs="Arial"/>
                          <w:b/>
                          <w:sz w:val="24"/>
                          <w:szCs w:val="24"/>
                        </w:rPr>
                        <w:t>Stanford University</w:t>
                      </w:r>
                    </w:p>
                    <w:p w:rsidR="0019035C" w:rsidRPr="00212572" w:rsidRDefault="00A05F8F">
                      <w:pPr>
                        <w:spacing w:line="400" w:lineRule="exact"/>
                        <w:rPr>
                          <w:rFonts w:ascii="Arial" w:eastAsia="微软雅黑" w:hAnsi="Arial" w:cs="Arial"/>
                          <w:b/>
                          <w:sz w:val="24"/>
                          <w:szCs w:val="24"/>
                        </w:rPr>
                      </w:pPr>
                      <w:r w:rsidRPr="00212572">
                        <w:rPr>
                          <w:rFonts w:ascii="Arial" w:eastAsia="微软雅黑" w:hAnsi="Arial" w:cs="Arial"/>
                          <w:b/>
                          <w:sz w:val="24"/>
                          <w:szCs w:val="24"/>
                        </w:rPr>
                        <w:t>报告时间：</w:t>
                      </w:r>
                      <w:r w:rsidRPr="00212572">
                        <w:rPr>
                          <w:rFonts w:ascii="Arial" w:eastAsia="微软雅黑" w:hAnsi="Arial" w:cs="Arial"/>
                          <w:b/>
                          <w:sz w:val="24"/>
                          <w:szCs w:val="24"/>
                        </w:rPr>
                        <w:t>201</w:t>
                      </w:r>
                      <w:r w:rsidR="00CE6A5C" w:rsidRPr="00212572">
                        <w:rPr>
                          <w:rFonts w:ascii="Arial" w:eastAsia="微软雅黑" w:hAnsi="Arial" w:cs="Arial"/>
                          <w:b/>
                          <w:sz w:val="24"/>
                          <w:szCs w:val="24"/>
                        </w:rPr>
                        <w:t>9</w:t>
                      </w:r>
                      <w:r w:rsidRPr="00212572">
                        <w:rPr>
                          <w:rFonts w:ascii="Arial" w:eastAsia="微软雅黑" w:hAnsi="Arial" w:cs="Arial"/>
                          <w:b/>
                          <w:sz w:val="24"/>
                          <w:szCs w:val="24"/>
                        </w:rPr>
                        <w:t>年</w:t>
                      </w:r>
                      <w:r w:rsidR="00415186" w:rsidRPr="00212572">
                        <w:rPr>
                          <w:rFonts w:ascii="Arial" w:eastAsia="微软雅黑" w:hAnsi="Arial" w:cs="Arial"/>
                          <w:b/>
                          <w:sz w:val="24"/>
                          <w:szCs w:val="24"/>
                        </w:rPr>
                        <w:t>09</w:t>
                      </w:r>
                      <w:r w:rsidRPr="00212572">
                        <w:rPr>
                          <w:rFonts w:ascii="Arial" w:eastAsia="微软雅黑" w:hAnsi="Arial" w:cs="Arial"/>
                          <w:b/>
                          <w:sz w:val="24"/>
                          <w:szCs w:val="24"/>
                        </w:rPr>
                        <w:t>月</w:t>
                      </w:r>
                      <w:r w:rsidR="00415186" w:rsidRPr="00212572">
                        <w:rPr>
                          <w:rFonts w:ascii="Arial" w:eastAsia="微软雅黑" w:hAnsi="Arial" w:cs="Arial"/>
                          <w:b/>
                          <w:sz w:val="24"/>
                          <w:szCs w:val="24"/>
                        </w:rPr>
                        <w:t>2</w:t>
                      </w:r>
                      <w:r w:rsidR="00042C07">
                        <w:rPr>
                          <w:rFonts w:ascii="Arial" w:eastAsia="微软雅黑" w:hAnsi="Arial" w:cs="Arial"/>
                          <w:b/>
                          <w:sz w:val="24"/>
                          <w:szCs w:val="24"/>
                        </w:rPr>
                        <w:t>5</w:t>
                      </w:r>
                      <w:r w:rsidRPr="00212572">
                        <w:rPr>
                          <w:rFonts w:ascii="Arial" w:eastAsia="微软雅黑" w:hAnsi="Arial" w:cs="Arial"/>
                          <w:b/>
                          <w:sz w:val="24"/>
                          <w:szCs w:val="24"/>
                        </w:rPr>
                        <w:t>日</w:t>
                      </w:r>
                      <w:r w:rsidRPr="00212572">
                        <w:rPr>
                          <w:rFonts w:ascii="Arial" w:eastAsia="微软雅黑" w:hAnsi="Arial" w:cs="Arial"/>
                          <w:b/>
                          <w:sz w:val="24"/>
                          <w:szCs w:val="24"/>
                        </w:rPr>
                        <w:t xml:space="preserve"> </w:t>
                      </w:r>
                      <w:r w:rsidR="00415186" w:rsidRPr="00212572">
                        <w:rPr>
                          <w:rFonts w:ascii="Arial" w:eastAsia="微软雅黑" w:hAnsi="Arial" w:cs="Arial" w:hint="eastAsia"/>
                          <w:b/>
                          <w:sz w:val="24"/>
                          <w:szCs w:val="24"/>
                        </w:rPr>
                        <w:t>下</w:t>
                      </w:r>
                      <w:r w:rsidRPr="00212572">
                        <w:rPr>
                          <w:rFonts w:ascii="Arial" w:eastAsia="微软雅黑" w:hAnsi="Arial" w:cs="Arial"/>
                          <w:b/>
                          <w:sz w:val="24"/>
                          <w:szCs w:val="24"/>
                        </w:rPr>
                        <w:t>午</w:t>
                      </w:r>
                      <w:r w:rsidR="00593B1A">
                        <w:rPr>
                          <w:rFonts w:ascii="Arial" w:eastAsia="微软雅黑" w:hAnsi="Arial" w:cs="Arial"/>
                          <w:b/>
                          <w:sz w:val="24"/>
                          <w:szCs w:val="24"/>
                        </w:rPr>
                        <w:t>3</w:t>
                      </w:r>
                      <w:r w:rsidR="00042C07">
                        <w:rPr>
                          <w:rFonts w:ascii="Arial" w:eastAsia="微软雅黑" w:hAnsi="Arial" w:cs="Arial" w:hint="eastAsia"/>
                          <w:b/>
                          <w:sz w:val="24"/>
                          <w:szCs w:val="24"/>
                        </w:rPr>
                        <w:t>:</w:t>
                      </w:r>
                      <w:r w:rsidR="00593B1A">
                        <w:rPr>
                          <w:rFonts w:ascii="Arial" w:eastAsia="微软雅黑" w:hAnsi="Arial" w:cs="Arial"/>
                          <w:b/>
                          <w:sz w:val="24"/>
                          <w:szCs w:val="24"/>
                        </w:rPr>
                        <w:t>3</w:t>
                      </w:r>
                      <w:r w:rsidRPr="00212572">
                        <w:rPr>
                          <w:rFonts w:ascii="Arial" w:eastAsia="微软雅黑" w:hAnsi="Arial" w:cs="Arial" w:hint="eastAsia"/>
                          <w:b/>
                          <w:sz w:val="24"/>
                          <w:szCs w:val="24"/>
                        </w:rPr>
                        <w:t>0</w:t>
                      </w:r>
                      <w:r w:rsidR="00042C07">
                        <w:rPr>
                          <w:rFonts w:ascii="Arial" w:eastAsia="微软雅黑" w:hAnsi="Arial" w:cs="Arial"/>
                          <w:b/>
                          <w:sz w:val="24"/>
                          <w:szCs w:val="24"/>
                        </w:rPr>
                        <w:t>-5</w:t>
                      </w:r>
                      <w:r w:rsidR="00042C07">
                        <w:rPr>
                          <w:rFonts w:ascii="Arial" w:eastAsia="微软雅黑" w:hAnsi="Arial" w:cs="Arial" w:hint="eastAsia"/>
                          <w:b/>
                          <w:sz w:val="24"/>
                          <w:szCs w:val="24"/>
                        </w:rPr>
                        <w:t>:</w:t>
                      </w:r>
                      <w:r w:rsidR="00593B1A">
                        <w:rPr>
                          <w:rFonts w:ascii="Arial" w:eastAsia="微软雅黑" w:hAnsi="Arial" w:cs="Arial"/>
                          <w:b/>
                          <w:sz w:val="24"/>
                          <w:szCs w:val="24"/>
                        </w:rPr>
                        <w:t>0</w:t>
                      </w:r>
                      <w:r w:rsidR="00042C07">
                        <w:rPr>
                          <w:rFonts w:ascii="Arial" w:eastAsia="微软雅黑" w:hAnsi="Arial" w:cs="Arial" w:hint="eastAsia"/>
                          <w:b/>
                          <w:sz w:val="24"/>
                          <w:szCs w:val="24"/>
                        </w:rPr>
                        <w:t>0</w:t>
                      </w:r>
                    </w:p>
                    <w:p w:rsidR="0019035C" w:rsidRDefault="00A05F8F">
                      <w:pPr>
                        <w:spacing w:line="400" w:lineRule="exact"/>
                        <w:rPr>
                          <w:rFonts w:ascii="Arial" w:eastAsia="微软雅黑" w:hAnsi="Arial" w:cs="Arial"/>
                          <w:b/>
                          <w:sz w:val="28"/>
                          <w:szCs w:val="24"/>
                        </w:rPr>
                      </w:pPr>
                      <w:r w:rsidRPr="00212572">
                        <w:rPr>
                          <w:rFonts w:ascii="Arial" w:eastAsia="微软雅黑" w:hAnsi="Arial" w:cs="Arial"/>
                          <w:b/>
                          <w:sz w:val="24"/>
                          <w:szCs w:val="24"/>
                        </w:rPr>
                        <w:t>报告地点：英士楼</w:t>
                      </w:r>
                      <w:r w:rsidR="0068727D">
                        <w:rPr>
                          <w:rFonts w:ascii="Arial" w:eastAsia="微软雅黑" w:hAnsi="Arial" w:cs="Arial"/>
                          <w:b/>
                          <w:sz w:val="24"/>
                          <w:szCs w:val="24"/>
                        </w:rPr>
                        <w:t>2</w:t>
                      </w:r>
                      <w:r w:rsidRPr="00212572">
                        <w:rPr>
                          <w:rFonts w:ascii="Arial" w:eastAsia="微软雅黑" w:hAnsi="Arial" w:cs="Arial"/>
                          <w:b/>
                          <w:sz w:val="24"/>
                          <w:szCs w:val="24"/>
                        </w:rPr>
                        <w:t>01</w:t>
                      </w:r>
                      <w:r w:rsidRPr="00212572">
                        <w:rPr>
                          <w:rFonts w:ascii="Arial" w:eastAsia="微软雅黑" w:hAnsi="Arial" w:cs="Arial"/>
                          <w:b/>
                          <w:sz w:val="24"/>
                          <w:szCs w:val="24"/>
                        </w:rPr>
                        <w:t>会议室</w:t>
                      </w:r>
                      <w:r w:rsidRPr="00212572">
                        <w:rPr>
                          <w:rFonts w:ascii="Arial" w:eastAsia="微软雅黑" w:hAnsi="Arial" w:cs="Arial" w:hint="eastAsia"/>
                          <w:b/>
                          <w:sz w:val="24"/>
                          <w:szCs w:val="24"/>
                        </w:rPr>
                        <w:t xml:space="preserve">  </w:t>
                      </w:r>
                      <w:r>
                        <w:rPr>
                          <w:rFonts w:ascii="Arial" w:eastAsia="微软雅黑" w:hAnsi="Arial" w:cs="Arial" w:hint="eastAsia"/>
                          <w:b/>
                          <w:sz w:val="28"/>
                          <w:szCs w:val="24"/>
                        </w:rPr>
                        <w:t xml:space="preserve">                </w:t>
                      </w:r>
                    </w:p>
                  </w:txbxContent>
                </v:textbox>
                <w10:wrap type="square" anchorx="margin"/>
              </v:shape>
            </w:pict>
          </mc:Fallback>
        </mc:AlternateContent>
      </w:r>
      <w:r w:rsidR="00966E43">
        <w:rPr>
          <w:noProof/>
        </w:rPr>
        <mc:AlternateContent>
          <mc:Choice Requires="wps">
            <w:drawing>
              <wp:anchor distT="45720" distB="45720" distL="114300" distR="114300" simplePos="0" relativeHeight="251652608" behindDoc="0" locked="0" layoutInCell="1" allowOverlap="1">
                <wp:simplePos x="0" y="0"/>
                <wp:positionH relativeFrom="margin">
                  <wp:posOffset>0</wp:posOffset>
                </wp:positionH>
                <wp:positionV relativeFrom="paragraph">
                  <wp:posOffset>1733550</wp:posOffset>
                </wp:positionV>
                <wp:extent cx="3762375" cy="542925"/>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542925"/>
                        </a:xfrm>
                        <a:prstGeom prst="rect">
                          <a:avLst/>
                        </a:prstGeom>
                        <a:noFill/>
                        <a:ln w="9525">
                          <a:noFill/>
                          <a:miter lim="800000"/>
                        </a:ln>
                      </wps:spPr>
                      <wps:txbx>
                        <w:txbxContent>
                          <w:p w:rsidR="0019035C" w:rsidRPr="006E59FB" w:rsidRDefault="00966E43">
                            <w:pPr>
                              <w:pStyle w:val="a6"/>
                              <w:tabs>
                                <w:tab w:val="left" w:pos="360"/>
                              </w:tabs>
                              <w:spacing w:line="360" w:lineRule="atLeast"/>
                              <w:rPr>
                                <w:rFonts w:eastAsia="宋体"/>
                                <w:bCs/>
                                <w:sz w:val="36"/>
                                <w:szCs w:val="36"/>
                                <w:lang w:val="en-GB" w:eastAsia="zh-CN"/>
                              </w:rPr>
                            </w:pPr>
                            <w:r w:rsidRPr="00966E43">
                              <w:rPr>
                                <w:rFonts w:eastAsia="宋体"/>
                                <w:bCs/>
                                <w:sz w:val="36"/>
                                <w:szCs w:val="36"/>
                                <w:lang w:val="en-GB" w:eastAsia="zh-CN"/>
                              </w:rPr>
                              <w:t>Water S</w:t>
                            </w:r>
                            <w:bookmarkStart w:id="0" w:name="_GoBack"/>
                            <w:bookmarkEnd w:id="0"/>
                            <w:r w:rsidRPr="00966E43">
                              <w:rPr>
                                <w:rFonts w:eastAsia="宋体"/>
                                <w:bCs/>
                                <w:sz w:val="36"/>
                                <w:szCs w:val="36"/>
                                <w:lang w:val="en-GB" w:eastAsia="zh-CN"/>
                              </w:rPr>
                              <w:t>o Common, So Mysterious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136.5pt;width:296.25pt;height:42.7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" filled="f" stroked="f">
                <v:textbox>
                  <w:txbxContent>
                    <w:p w:rsidR="0019035C" w:rsidRPr="006E59FB" w:rsidRDefault="00966E43">
                      <w:pPr>
                        <w:pStyle w:val="a6"/>
                        <w:tabs>
                          <w:tab w:val="left" w:pos="360"/>
                        </w:tabs>
                        <w:spacing w:line="360" w:lineRule="atLeast"/>
                        <w:rPr>
                          <w:rFonts w:eastAsia="宋体"/>
                          <w:bCs/>
                          <w:sz w:val="36"/>
                          <w:szCs w:val="36"/>
                          <w:lang w:val="en-GB" w:eastAsia="zh-CN"/>
                        </w:rPr>
                      </w:pPr>
                      <w:r w:rsidRPr="00966E43">
                        <w:rPr>
                          <w:rFonts w:eastAsia="宋体"/>
                          <w:bCs/>
                          <w:sz w:val="36"/>
                          <w:szCs w:val="36"/>
                          <w:lang w:val="en-GB" w:eastAsia="zh-CN"/>
                        </w:rPr>
                        <w:t>Water S</w:t>
                      </w:r>
                      <w:bookmarkStart w:id="1" w:name="_GoBack"/>
                      <w:bookmarkEnd w:id="1"/>
                      <w:r w:rsidRPr="00966E43">
                        <w:rPr>
                          <w:rFonts w:eastAsia="宋体"/>
                          <w:bCs/>
                          <w:sz w:val="36"/>
                          <w:szCs w:val="36"/>
                          <w:lang w:val="en-GB" w:eastAsia="zh-CN"/>
                        </w:rPr>
                        <w:t>o Common, So Mysterious</w:t>
                      </w:r>
                    </w:p>
                  </w:txbxContent>
                </v:textbox>
                <w10:wrap type="square" anchorx="margin"/>
              </v:shape>
            </w:pict>
          </mc:Fallback>
        </mc:AlternateContent>
      </w:r>
      <w:r w:rsidR="00A05F8F">
        <w:rPr>
          <w:noProof/>
        </w:rPr>
        <mc:AlternateContent>
          <mc:Choice Requires="wps">
            <w:drawing>
              <wp:anchor distT="0" distB="0" distL="114300" distR="114300" simplePos="0" relativeHeight="251659776" behindDoc="0" locked="0" layoutInCell="1" allowOverlap="1">
                <wp:simplePos x="0" y="0"/>
                <wp:positionH relativeFrom="column">
                  <wp:posOffset>4256405</wp:posOffset>
                </wp:positionH>
                <wp:positionV relativeFrom="paragraph">
                  <wp:posOffset>1918970</wp:posOffset>
                </wp:positionV>
                <wp:extent cx="1643380" cy="1971675"/>
                <wp:effectExtent l="0" t="0" r="4445" b="0"/>
                <wp:wrapNone/>
                <wp:docPr id="8" name="文本框 8"/>
                <wp:cNvGraphicFramePr/>
                <a:graphic xmlns:a="http://schemas.openxmlformats.org/drawingml/2006/main">
                  <a:graphicData uri="http://schemas.microsoft.com/office/word/2010/wordprocessingShape">
                    <wps:wsp>
                      <wps:cNvSpPr txBox="1"/>
                      <wps:spPr>
                        <a:xfrm>
                          <a:off x="4804410" y="2604135"/>
                          <a:ext cx="1643380" cy="1971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9035C" w:rsidRDefault="00042C07" w:rsidP="006E59FB">
                            <w:pPr>
                              <w:ind w:left="372" w:rightChars="-129" w:right="-271" w:hangingChars="177" w:hanging="372"/>
                            </w:pPr>
                            <w:r w:rsidRPr="00042C07">
                              <w:rPr>
                                <w:noProof/>
                              </w:rPr>
                              <w:drawing>
                                <wp:inline distT="0" distB="0" distL="0" distR="0">
                                  <wp:extent cx="1454150" cy="2181758"/>
                                  <wp:effectExtent l="0" t="0" r="0" b="9525"/>
                                  <wp:docPr id="9" name="图片 9" descr="D:\陈国强\化工系\化工系报告\Zare\3 Richard N. Zare 9月25日\zare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陈国强\化工系\化工系报告\Zare\3 Richard N. Zare 9月25日\zare_20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4150" cy="21817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9" type="#_x0000_t202" style="position:absolute;left:0;text-align:left;margin-left:335.15pt;margin-top:151.1pt;width:129.4pt;height:155.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" fillcolor="white [3201]" stroked="f" strokeweight=".5pt">
                <v:textbox>
                  <w:txbxContent>
                    <w:p w:rsidR="0019035C" w:rsidRDefault="00042C07" w:rsidP="006E59FB">
                      <w:pPr>
                        <w:ind w:left="372" w:rightChars="-129" w:right="-271" w:hangingChars="177" w:hanging="372"/>
                      </w:pPr>
                      <w:r w:rsidRPr="00042C07">
                        <w:rPr>
                          <w:noProof/>
                        </w:rPr>
                        <w:drawing>
                          <wp:inline distT="0" distB="0" distL="0" distR="0">
                            <wp:extent cx="1454150" cy="2181758"/>
                            <wp:effectExtent l="0" t="0" r="0" b="9525"/>
                            <wp:docPr id="9" name="图片 9" descr="D:\陈国强\化工系\化工系报告\Zare\3 Richard N. Zare 9月25日\zare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陈国强\化工系\化工系报告\Zare\3 Richard N. Zare 9月25日\zare_20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4150" cy="2181758"/>
                                    </a:xfrm>
                                    <a:prstGeom prst="rect">
                                      <a:avLst/>
                                    </a:prstGeom>
                                    <a:noFill/>
                                    <a:ln>
                                      <a:noFill/>
                                    </a:ln>
                                  </pic:spPr>
                                </pic:pic>
                              </a:graphicData>
                            </a:graphic>
                          </wp:inline>
                        </w:drawing>
                      </w:r>
                    </w:p>
                  </w:txbxContent>
                </v:textbox>
              </v:shape>
            </w:pict>
          </mc:Fallback>
        </mc:AlternateContent>
      </w:r>
      <w:r w:rsidR="00A05F8F">
        <w:rPr>
          <w:noProof/>
        </w:rPr>
        <w:drawing>
          <wp:anchor distT="0" distB="0" distL="114300" distR="114300" simplePos="0" relativeHeight="251654656" behindDoc="1" locked="0" layoutInCell="1" allowOverlap="1">
            <wp:simplePos x="0" y="0"/>
            <wp:positionH relativeFrom="page">
              <wp:posOffset>-33020</wp:posOffset>
            </wp:positionH>
            <wp:positionV relativeFrom="paragraph">
              <wp:posOffset>-931545</wp:posOffset>
            </wp:positionV>
            <wp:extent cx="7605395" cy="1067308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5395" cy="10673080"/>
                    </a:xfrm>
                    <a:prstGeom prst="rect">
                      <a:avLst/>
                    </a:prstGeom>
                  </pic:spPr>
                </pic:pic>
              </a:graphicData>
            </a:graphic>
          </wp:anchor>
        </w:drawing>
      </w:r>
      <w:r w:rsidR="00A05F8F">
        <w:t xml:space="preserve"> </w:t>
      </w:r>
    </w:p>
    <w:sectPr w:rsidR="001903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74A" w:rsidRDefault="004E274A" w:rsidP="006E59FB">
      <w:r>
        <w:separator/>
      </w:r>
    </w:p>
  </w:endnote>
  <w:endnote w:type="continuationSeparator" w:id="0">
    <w:p w:rsidR="004E274A" w:rsidRDefault="004E274A" w:rsidP="006E5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74A" w:rsidRDefault="004E274A" w:rsidP="006E59FB">
      <w:r>
        <w:separator/>
      </w:r>
    </w:p>
  </w:footnote>
  <w:footnote w:type="continuationSeparator" w:id="0">
    <w:p w:rsidR="004E274A" w:rsidRDefault="004E274A" w:rsidP="006E59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32D"/>
    <w:rsid w:val="00042C07"/>
    <w:rsid w:val="00060EFC"/>
    <w:rsid w:val="00092E15"/>
    <w:rsid w:val="000A2797"/>
    <w:rsid w:val="000D0825"/>
    <w:rsid w:val="00170460"/>
    <w:rsid w:val="0019035C"/>
    <w:rsid w:val="001A297E"/>
    <w:rsid w:val="001D596B"/>
    <w:rsid w:val="00212572"/>
    <w:rsid w:val="00261928"/>
    <w:rsid w:val="00262B6A"/>
    <w:rsid w:val="002657B2"/>
    <w:rsid w:val="002C0B30"/>
    <w:rsid w:val="00311E87"/>
    <w:rsid w:val="0031232D"/>
    <w:rsid w:val="00321F98"/>
    <w:rsid w:val="00384BCF"/>
    <w:rsid w:val="003A5353"/>
    <w:rsid w:val="003F5905"/>
    <w:rsid w:val="00411EDA"/>
    <w:rsid w:val="00415186"/>
    <w:rsid w:val="0044417B"/>
    <w:rsid w:val="00444EAF"/>
    <w:rsid w:val="004C6628"/>
    <w:rsid w:val="004E274A"/>
    <w:rsid w:val="004E49FD"/>
    <w:rsid w:val="00512B64"/>
    <w:rsid w:val="00552D42"/>
    <w:rsid w:val="00580446"/>
    <w:rsid w:val="00593B1A"/>
    <w:rsid w:val="005A3845"/>
    <w:rsid w:val="00665C3B"/>
    <w:rsid w:val="0066754F"/>
    <w:rsid w:val="006776D1"/>
    <w:rsid w:val="0068727D"/>
    <w:rsid w:val="006E247F"/>
    <w:rsid w:val="006E59FB"/>
    <w:rsid w:val="007264A5"/>
    <w:rsid w:val="00775C42"/>
    <w:rsid w:val="007B7196"/>
    <w:rsid w:val="007B74D3"/>
    <w:rsid w:val="007C0502"/>
    <w:rsid w:val="007C15B1"/>
    <w:rsid w:val="008639EB"/>
    <w:rsid w:val="00867A84"/>
    <w:rsid w:val="008C50A2"/>
    <w:rsid w:val="008E550E"/>
    <w:rsid w:val="008F7104"/>
    <w:rsid w:val="009006FD"/>
    <w:rsid w:val="00966E43"/>
    <w:rsid w:val="00985413"/>
    <w:rsid w:val="009C0B0E"/>
    <w:rsid w:val="00A05F8F"/>
    <w:rsid w:val="00B162EE"/>
    <w:rsid w:val="00B1648F"/>
    <w:rsid w:val="00B432D6"/>
    <w:rsid w:val="00BB02CC"/>
    <w:rsid w:val="00CB641B"/>
    <w:rsid w:val="00CE6A5C"/>
    <w:rsid w:val="00D617AF"/>
    <w:rsid w:val="00DD3DFC"/>
    <w:rsid w:val="00E131CD"/>
    <w:rsid w:val="00E22270"/>
    <w:rsid w:val="00E64D28"/>
    <w:rsid w:val="00E77870"/>
    <w:rsid w:val="00EE04C3"/>
    <w:rsid w:val="00EE398C"/>
    <w:rsid w:val="00F201D2"/>
    <w:rsid w:val="00F23E5E"/>
    <w:rsid w:val="00F56A50"/>
    <w:rsid w:val="00F72D61"/>
    <w:rsid w:val="00FF0980"/>
    <w:rsid w:val="099024BC"/>
    <w:rsid w:val="1F7B63DD"/>
    <w:rsid w:val="2A284DD7"/>
    <w:rsid w:val="304C1F1E"/>
    <w:rsid w:val="336D2FF4"/>
    <w:rsid w:val="36ED7721"/>
    <w:rsid w:val="3A831BEF"/>
    <w:rsid w:val="40AF23DF"/>
    <w:rsid w:val="5BD13BEC"/>
    <w:rsid w:val="5D9E048E"/>
    <w:rsid w:val="658D0DF0"/>
    <w:rsid w:val="69A85931"/>
    <w:rsid w:val="6AFE4211"/>
    <w:rsid w:val="7337410F"/>
    <w:rsid w:val="73477715"/>
    <w:rsid w:val="7678649E"/>
    <w:rsid w:val="7A5776A8"/>
    <w:rsid w:val="7B8D0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9CD7E3B9-EA2F-4A00-B6C5-D588B9C7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Title"/>
    <w:basedOn w:val="a"/>
    <w:link w:val="Char2"/>
    <w:qFormat/>
    <w:pPr>
      <w:widowControl/>
      <w:jc w:val="center"/>
    </w:pPr>
    <w:rPr>
      <w:rFonts w:ascii="Times New Roman" w:eastAsia="Times" w:hAnsi="Times New Roman" w:cs="Times New Roman"/>
      <w:b/>
      <w:kern w:val="0"/>
      <w:sz w:val="24"/>
      <w:szCs w:val="20"/>
      <w:lang w:eastAsia="en-US"/>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2">
    <w:name w:val="标题 Char"/>
    <w:basedOn w:val="a0"/>
    <w:link w:val="a6"/>
    <w:qFormat/>
    <w:rPr>
      <w:rFonts w:ascii="Times New Roman" w:eastAsia="Times" w:hAnsi="Times New Roman" w:cs="Times New Roman"/>
      <w:b/>
      <w:kern w:val="0"/>
      <w:sz w:val="24"/>
      <w:szCs w:val="20"/>
      <w:lang w:eastAsia="en-US"/>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郎喆</dc:creator>
  <cp:lastModifiedBy>朴香兰</cp:lastModifiedBy>
  <cp:revision>2</cp:revision>
  <cp:lastPrinted>2018-09-19T07:44:00Z</cp:lastPrinted>
  <dcterms:created xsi:type="dcterms:W3CDTF">2019-09-24T01:05:00Z</dcterms:created>
  <dcterms:modified xsi:type="dcterms:W3CDTF">2019-09-24T01:05:00Z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